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9A" w:rsidRDefault="00D41B5F">
      <w:pPr>
        <w:pStyle w:val="a4"/>
        <w:spacing w:before="67"/>
        <w:ind w:right="2"/>
        <w:jc w:val="center"/>
      </w:pPr>
      <w:r>
        <w:rPr>
          <w:spacing w:val="-2"/>
        </w:rPr>
        <w:t>АННОТАЦИЯ</w:t>
      </w:r>
    </w:p>
    <w:p w:rsidR="0044059A" w:rsidRDefault="00D41B5F">
      <w:pPr>
        <w:pStyle w:val="a4"/>
        <w:spacing w:line="274" w:lineRule="exact"/>
        <w:ind w:left="1467"/>
      </w:pP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литературе 10-11</w:t>
      </w:r>
      <w:r>
        <w:rPr>
          <w:spacing w:val="-1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(ФОО</w:t>
      </w:r>
      <w:r>
        <w:t>П</w:t>
      </w:r>
      <w:r>
        <w:rPr>
          <w:spacing w:val="-4"/>
        </w:rPr>
        <w:t>)</w:t>
      </w:r>
    </w:p>
    <w:p w:rsidR="0044059A" w:rsidRDefault="00D41B5F">
      <w:pPr>
        <w:tabs>
          <w:tab w:val="left" w:pos="4350"/>
        </w:tabs>
        <w:spacing w:line="274" w:lineRule="exact"/>
        <w:ind w:left="102"/>
        <w:rPr>
          <w:i/>
          <w:sz w:val="24"/>
        </w:rPr>
      </w:pPr>
      <w:r>
        <w:rPr>
          <w:i/>
          <w:sz w:val="24"/>
        </w:rPr>
        <w:t>Уровень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образования</w:t>
      </w:r>
      <w:r>
        <w:rPr>
          <w:i/>
          <w:sz w:val="24"/>
        </w:rPr>
        <w:tab/>
        <w:t>10-11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классы,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-2"/>
          <w:sz w:val="24"/>
        </w:rPr>
        <w:t xml:space="preserve"> образование</w:t>
      </w:r>
    </w:p>
    <w:p w:rsidR="0044059A" w:rsidRDefault="00D41B5F">
      <w:pPr>
        <w:tabs>
          <w:tab w:val="left" w:pos="4410"/>
        </w:tabs>
        <w:ind w:left="102"/>
        <w:rPr>
          <w:i/>
          <w:sz w:val="24"/>
        </w:rPr>
      </w:pPr>
      <w:r>
        <w:rPr>
          <w:i/>
          <w:sz w:val="24"/>
        </w:rPr>
        <w:t>Уровень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изучения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базовый</w:t>
      </w:r>
    </w:p>
    <w:p w:rsidR="0044059A" w:rsidRDefault="00D41B5F">
      <w:pPr>
        <w:tabs>
          <w:tab w:val="left" w:pos="2098"/>
        </w:tabs>
        <w:ind w:left="102"/>
        <w:rPr>
          <w:i/>
          <w:sz w:val="24"/>
        </w:rPr>
      </w:pPr>
      <w:r>
        <w:rPr>
          <w:i/>
          <w:spacing w:val="-2"/>
          <w:sz w:val="24"/>
        </w:rPr>
        <w:t>Составитель</w:t>
      </w:r>
      <w:r>
        <w:rPr>
          <w:i/>
          <w:sz w:val="24"/>
        </w:rPr>
        <w:tab/>
        <w:t>Ходыкина Наталья Васильевна</w:t>
      </w:r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высшая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квалификационная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категория</w:t>
      </w:r>
    </w:p>
    <w:p w:rsidR="0044059A" w:rsidRDefault="0044059A">
      <w:pPr>
        <w:pStyle w:val="a3"/>
        <w:ind w:left="0" w:firstLine="0"/>
        <w:jc w:val="left"/>
        <w:rPr>
          <w:i/>
        </w:rPr>
      </w:pPr>
    </w:p>
    <w:p w:rsidR="0044059A" w:rsidRDefault="0044059A">
      <w:pPr>
        <w:pStyle w:val="a3"/>
        <w:spacing w:before="50"/>
        <w:ind w:left="0" w:firstLine="0"/>
        <w:jc w:val="left"/>
        <w:rPr>
          <w:i/>
        </w:rPr>
      </w:pPr>
    </w:p>
    <w:p w:rsidR="0044059A" w:rsidRDefault="00D41B5F">
      <w:pPr>
        <w:pStyle w:val="a3"/>
        <w:spacing w:line="264" w:lineRule="auto"/>
        <w:ind w:right="106"/>
      </w:pPr>
      <w:proofErr w:type="gramStart"/>
      <w:r>
        <w:t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</w:t>
      </w:r>
      <w:r>
        <w:t xml:space="preserve">м стандарте среднего общего образования (Приказ </w:t>
      </w:r>
      <w:proofErr w:type="spellStart"/>
      <w:r>
        <w:t>Минобр</w:t>
      </w:r>
      <w:r>
        <w:t>науки</w:t>
      </w:r>
      <w:proofErr w:type="spellEnd"/>
      <w:r>
        <w:t xml:space="preserve"> России от 17.05.2012 г. № 413, зарегистрирован Министерством юстиции Российской Федерации 07.06.2012 г., </w:t>
      </w:r>
      <w:proofErr w:type="spellStart"/>
      <w:r>
        <w:t>рег</w:t>
      </w:r>
      <w:proofErr w:type="spellEnd"/>
      <w:r>
        <w:t>. номер — 24480), с учётом Концепции преподавания русского языка и литературы в Российск</w:t>
      </w:r>
      <w:r>
        <w:t>ой Федерации</w:t>
      </w:r>
      <w:proofErr w:type="gramEnd"/>
      <w:r>
        <w:t xml:space="preserve"> (</w:t>
      </w:r>
      <w:proofErr w:type="gramStart"/>
      <w:r>
        <w:t>утверждена</w:t>
      </w:r>
      <w:proofErr w:type="gramEnd"/>
      <w:r>
        <w:t xml:space="preserve"> распоряжением Правительства Российской Федерации от 9 апреля 2016 г. № 637-р).</w:t>
      </w:r>
    </w:p>
    <w:p w:rsidR="0044059A" w:rsidRDefault="00D41B5F">
      <w:pPr>
        <w:pStyle w:val="a3"/>
        <w:spacing w:before="1" w:line="264" w:lineRule="auto"/>
        <w:ind w:right="107"/>
      </w:pPr>
      <w:r>
        <w:t>Основу содержания литературного образования в 10–11 классах составляют чтение</w:t>
      </w:r>
      <w:r>
        <w:rPr>
          <w:spacing w:val="40"/>
        </w:rPr>
        <w:t xml:space="preserve"> </w:t>
      </w:r>
      <w:r>
        <w:t>и изучение выдающихся произведений отечественной и зарубежной литературы в</w:t>
      </w:r>
      <w:r>
        <w:t>торой половины Х</w:t>
      </w:r>
      <w:proofErr w:type="gramStart"/>
      <w:r>
        <w:t>I</w:t>
      </w:r>
      <w:proofErr w:type="gramEnd"/>
      <w:r>
        <w:t>Х – начала ХХI века с целью формирования целостного восприятия и понимания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интерпретировать в соответствии с возрастными особенностями старшеклассников, их литературным развитием, жи</w:t>
      </w:r>
      <w:r>
        <w:t>зненным и читательским опытом.</w:t>
      </w:r>
    </w:p>
    <w:p w:rsidR="0044059A" w:rsidRDefault="00D41B5F">
      <w:pPr>
        <w:pStyle w:val="a3"/>
        <w:spacing w:line="264" w:lineRule="auto"/>
        <w:ind w:right="108"/>
      </w:pPr>
      <w:r>
        <w:t xml:space="preserve">Литературное образование в средней школе преемственно по отношению к курсу литературы в основной школе. Происходит углубление </w:t>
      </w:r>
      <w:proofErr w:type="spellStart"/>
      <w:r>
        <w:t>межпредметных</w:t>
      </w:r>
      <w:proofErr w:type="spellEnd"/>
      <w:r>
        <w:t xml:space="preserve"> связей с курсом русского языка, истории и предметов художественного цикла, что способствует формированию художествен</w:t>
      </w:r>
      <w:r>
        <w:t>ного вкуса и эстетического отношения к окружающему миру.</w:t>
      </w:r>
    </w:p>
    <w:p w:rsidR="0044059A" w:rsidRDefault="00D41B5F">
      <w:pPr>
        <w:pStyle w:val="a3"/>
        <w:spacing w:before="1" w:line="264" w:lineRule="auto"/>
        <w:ind w:right="105"/>
        <w:jc w:val="right"/>
      </w:pPr>
      <w:r>
        <w:t>В рабочей</w:t>
      </w:r>
      <w:r>
        <w:rPr>
          <w:spacing w:val="30"/>
        </w:rPr>
        <w:t xml:space="preserve"> </w:t>
      </w:r>
      <w:r>
        <w:t>программе</w:t>
      </w:r>
      <w:r>
        <w:rPr>
          <w:spacing w:val="30"/>
        </w:rPr>
        <w:t xml:space="preserve"> </w:t>
      </w:r>
      <w:r>
        <w:t>учебного</w:t>
      </w:r>
      <w:r>
        <w:rPr>
          <w:spacing w:val="29"/>
        </w:rPr>
        <w:t xml:space="preserve"> </w:t>
      </w:r>
      <w:r>
        <w:t>предмета</w:t>
      </w:r>
      <w:r>
        <w:rPr>
          <w:spacing w:val="33"/>
        </w:rPr>
        <w:t xml:space="preserve"> </w:t>
      </w:r>
      <w:r>
        <w:t>«Литература» учтены этапы российского историко-литературного процесса второй половины Х</w:t>
      </w:r>
      <w:proofErr w:type="gramStart"/>
      <w:r>
        <w:t>I</w:t>
      </w:r>
      <w:proofErr w:type="gramEnd"/>
      <w:r>
        <w:t>Х – начала ХХI века, представлены разделы, включающие произведения литера</w:t>
      </w:r>
      <w:r>
        <w:t>тур народов России и</w:t>
      </w:r>
      <w:r>
        <w:rPr>
          <w:spacing w:val="-1"/>
        </w:rPr>
        <w:t xml:space="preserve"> </w:t>
      </w:r>
      <w:r>
        <w:t>зарубежной литературы.</w:t>
      </w:r>
    </w:p>
    <w:p w:rsidR="0044059A" w:rsidRDefault="00D41B5F">
      <w:pPr>
        <w:pStyle w:val="a3"/>
        <w:spacing w:line="264" w:lineRule="auto"/>
        <w:ind w:right="113"/>
      </w:pPr>
      <w: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44059A" w:rsidRDefault="00D41B5F">
      <w:pPr>
        <w:pStyle w:val="a3"/>
        <w:spacing w:line="264" w:lineRule="auto"/>
        <w:ind w:right="109"/>
      </w:pPr>
      <w:r>
        <w:t>В рабочей программе на базовом уровне о</w:t>
      </w:r>
      <w:r>
        <w:t xml:space="preserve">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в отношении наиболее </w:t>
      </w:r>
      <w:proofErr w:type="gramStart"/>
      <w:r>
        <w:t>мотивированных</w:t>
      </w:r>
      <w:proofErr w:type="gramEnd"/>
      <w:r>
        <w:t xml:space="preserve"> и способных обучающихся, выбравших </w:t>
      </w:r>
      <w:r>
        <w:t>данный уровень изучения предмета.</w:t>
      </w:r>
    </w:p>
    <w:p w:rsidR="0044059A" w:rsidRDefault="00D41B5F">
      <w:pPr>
        <w:pStyle w:val="a3"/>
        <w:spacing w:line="264" w:lineRule="auto"/>
        <w:ind w:right="105"/>
      </w:pPr>
      <w:r>
        <w:t>На изучение литературы в 10–11 классах среднего общего образования на базовом уровне в учебном плане отводится 204 часа: в 10 классе - 102 часа (3 часа в неделю), в 11 классе - 102 часа (3 часа в неделю).</w:t>
      </w:r>
    </w:p>
    <w:p w:rsidR="0044059A" w:rsidRDefault="00D41B5F">
      <w:pPr>
        <w:pStyle w:val="a3"/>
        <w:spacing w:line="264" w:lineRule="auto"/>
        <w:ind w:right="113"/>
      </w:pPr>
      <w:r>
        <w:t xml:space="preserve">Изучение литературы в основной школе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предмета, которые детально отражены в Рабочей программе.</w:t>
      </w:r>
    </w:p>
    <w:p w:rsidR="0044059A" w:rsidRDefault="00D41B5F">
      <w:pPr>
        <w:pStyle w:val="a3"/>
        <w:spacing w:line="264" w:lineRule="auto"/>
        <w:ind w:right="1338"/>
      </w:pPr>
      <w:r>
        <w:t>Представленная</w:t>
      </w:r>
      <w:r>
        <w:rPr>
          <w:spacing w:val="-5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ориентирована</w:t>
      </w:r>
      <w:r>
        <w:rPr>
          <w:spacing w:val="-6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лини</w:t>
      </w:r>
      <w:r>
        <w:t>ю</w:t>
      </w:r>
      <w:r>
        <w:rPr>
          <w:spacing w:val="-3"/>
        </w:rPr>
        <w:t xml:space="preserve"> </w:t>
      </w:r>
      <w:r>
        <w:t xml:space="preserve">учебников под </w:t>
      </w:r>
      <w:r>
        <w:rPr>
          <w:b/>
        </w:rPr>
        <w:t xml:space="preserve">редакцией </w:t>
      </w:r>
      <w:r>
        <w:t>С.А.Зинин</w:t>
      </w:r>
      <w:r>
        <w:t>а, Ю.В.</w:t>
      </w:r>
      <w:r>
        <w:rPr>
          <w:b/>
        </w:rPr>
        <w:t>Лебедева</w:t>
      </w:r>
      <w:r>
        <w:t>.</w:t>
      </w:r>
      <w:r>
        <w:rPr>
          <w:spacing w:val="80"/>
        </w:rPr>
        <w:t xml:space="preserve"> </w:t>
      </w:r>
      <w:r>
        <w:t>10-11 классы.</w:t>
      </w:r>
    </w:p>
    <w:p w:rsidR="0044059A" w:rsidRDefault="0044059A">
      <w:pPr>
        <w:spacing w:line="264" w:lineRule="auto"/>
        <w:sectPr w:rsidR="0044059A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:rsidR="0044059A" w:rsidRDefault="0044059A">
      <w:pPr>
        <w:pStyle w:val="a3"/>
        <w:spacing w:before="4"/>
        <w:ind w:left="0" w:firstLine="0"/>
        <w:jc w:val="left"/>
        <w:rPr>
          <w:sz w:val="17"/>
        </w:rPr>
      </w:pPr>
    </w:p>
    <w:p w:rsidR="0044059A" w:rsidRDefault="0044059A">
      <w:pPr>
        <w:rPr>
          <w:sz w:val="17"/>
        </w:rPr>
        <w:sectPr w:rsidR="0044059A">
          <w:pgSz w:w="11910" w:h="16390"/>
          <w:pgMar w:top="1880" w:right="740" w:bottom="280" w:left="1600" w:header="720" w:footer="720" w:gutter="0"/>
          <w:cols w:space="720"/>
        </w:sectPr>
      </w:pPr>
    </w:p>
    <w:p w:rsidR="0044059A" w:rsidRDefault="0044059A">
      <w:pPr>
        <w:pStyle w:val="a3"/>
        <w:spacing w:before="4"/>
        <w:ind w:left="0" w:firstLine="0"/>
        <w:jc w:val="left"/>
        <w:rPr>
          <w:sz w:val="17"/>
        </w:rPr>
      </w:pPr>
    </w:p>
    <w:sectPr w:rsidR="0044059A" w:rsidSect="0044059A">
      <w:pgSz w:w="11910" w:h="16390"/>
      <w:pgMar w:top="18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4059A"/>
    <w:rsid w:val="0044059A"/>
    <w:rsid w:val="00D4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05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05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059A"/>
    <w:pPr>
      <w:ind w:left="102" w:firstLine="59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44059A"/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4059A"/>
  </w:style>
  <w:style w:type="paragraph" w:customStyle="1" w:styleId="TableParagraph">
    <w:name w:val="Table Paragraph"/>
    <w:basedOn w:val="a"/>
    <w:uiPriority w:val="1"/>
    <w:qFormat/>
    <w:rsid w:val="004405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428</Words>
  <Characters>2442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11класс</cp:lastModifiedBy>
  <cp:revision>2</cp:revision>
  <dcterms:created xsi:type="dcterms:W3CDTF">2024-01-11T10:45:00Z</dcterms:created>
  <dcterms:modified xsi:type="dcterms:W3CDTF">2024-01-11T12:11:00Z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2013</vt:lpwstr>
  </property>
</Properties>
</file>